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F6F1" w14:textId="30D12591" w:rsidR="00005677" w:rsidRPr="002A32B2" w:rsidRDefault="001F7111" w:rsidP="002A32B2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Ciudad Y Fecha </w:t>
      </w:r>
    </w:p>
    <w:p w14:paraId="184B2839" w14:textId="77777777" w:rsidR="00005677" w:rsidRPr="002A32B2" w:rsidRDefault="432E405D" w:rsidP="002A32B2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2A32B2">
        <w:rPr>
          <w:rFonts w:ascii="Arial" w:hAnsi="Arial" w:cs="Arial"/>
          <w:lang w:val="es-MX"/>
        </w:rPr>
        <w:t>Señores</w:t>
      </w:r>
    </w:p>
    <w:p w14:paraId="6768A380" w14:textId="1878C7EA" w:rsidR="00005677" w:rsidRPr="002A32B2" w:rsidRDefault="432E405D" w:rsidP="002A32B2">
      <w:pPr>
        <w:tabs>
          <w:tab w:val="left" w:pos="5340"/>
        </w:tabs>
        <w:spacing w:after="0" w:line="240" w:lineRule="auto"/>
        <w:jc w:val="both"/>
        <w:rPr>
          <w:rFonts w:ascii="Arial" w:hAnsi="Arial" w:cs="Arial"/>
          <w:lang w:val="es-MX"/>
        </w:rPr>
      </w:pPr>
      <w:r w:rsidRPr="002A32B2">
        <w:rPr>
          <w:rFonts w:ascii="Arial" w:hAnsi="Arial" w:cs="Arial"/>
          <w:lang w:val="es-MX"/>
        </w:rPr>
        <w:t xml:space="preserve">Sociedad Portuaria Puerto Bahía S.A. </w:t>
      </w:r>
      <w:r w:rsidR="0013174E" w:rsidRPr="002A32B2">
        <w:rPr>
          <w:rFonts w:ascii="Arial" w:hAnsi="Arial" w:cs="Arial"/>
          <w:lang w:val="es-MX"/>
        </w:rPr>
        <w:tab/>
      </w:r>
    </w:p>
    <w:p w14:paraId="219D3092" w14:textId="77777777" w:rsidR="00A94265" w:rsidRPr="002A32B2" w:rsidRDefault="432E405D" w:rsidP="002A32B2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2A32B2">
        <w:rPr>
          <w:rFonts w:ascii="Arial" w:hAnsi="Arial" w:cs="Arial"/>
          <w:lang w:val="es-MX"/>
        </w:rPr>
        <w:t xml:space="preserve">Cartagena. </w:t>
      </w:r>
    </w:p>
    <w:p w14:paraId="6C90BF5F" w14:textId="77777777" w:rsidR="007A2EC6" w:rsidRPr="002A32B2" w:rsidRDefault="007A2EC6" w:rsidP="002A32B2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18E439BF" w14:textId="60F747D5" w:rsidR="00130373" w:rsidRPr="002A32B2" w:rsidRDefault="432E405D" w:rsidP="002A32B2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2A32B2">
        <w:rPr>
          <w:rFonts w:ascii="Arial" w:hAnsi="Arial" w:cs="Arial"/>
          <w:lang w:val="es-MX"/>
        </w:rPr>
        <w:t xml:space="preserve">Yo _____________________________________, mayor de edad, identificado con la cédula de ciudadanía número __________________, expedida en ___________________, obrando en calidad de representante legal de la sociedad ______________________________, identificada con NIT___________, tal como consta en el certificado de existencia y representación legal adjunto al presente, manifiesto que a través de éste documento confiero poder especial amplio, suficiente y con todas las facultades legales a la </w:t>
      </w:r>
      <w:r w:rsidR="000A6722" w:rsidRPr="002A32B2">
        <w:rPr>
          <w:rFonts w:ascii="Arial" w:hAnsi="Arial" w:cs="Arial"/>
          <w:lang w:val="es-MX"/>
        </w:rPr>
        <w:t xml:space="preserve">AGENCIA DE ADUANAS </w:t>
      </w:r>
      <w:r w:rsidR="000A6722">
        <w:rPr>
          <w:rFonts w:ascii="Arial" w:hAnsi="Arial" w:cs="Arial"/>
          <w:lang w:val="es-MX"/>
        </w:rPr>
        <w:t xml:space="preserve">REPRESENTACIONES J GUTIERREZ </w:t>
      </w:r>
      <w:r w:rsidR="001F7111">
        <w:rPr>
          <w:rFonts w:ascii="Arial" w:hAnsi="Arial" w:cs="Arial"/>
          <w:lang w:val="es-MX"/>
        </w:rPr>
        <w:t xml:space="preserve">S.A.S. </w:t>
      </w:r>
      <w:r w:rsidR="000A6722">
        <w:rPr>
          <w:rFonts w:ascii="Arial" w:hAnsi="Arial" w:cs="Arial"/>
          <w:lang w:val="es-MX"/>
        </w:rPr>
        <w:t>NIVEL 1</w:t>
      </w:r>
      <w:r w:rsidRPr="002A32B2">
        <w:rPr>
          <w:rFonts w:ascii="Arial" w:hAnsi="Arial" w:cs="Arial"/>
          <w:lang w:val="es-MX"/>
        </w:rPr>
        <w:t xml:space="preserve">, con número de identificación tributaria </w:t>
      </w:r>
      <w:r w:rsidR="000A6722">
        <w:rPr>
          <w:rFonts w:ascii="Arial" w:hAnsi="Arial" w:cs="Arial"/>
          <w:lang w:val="es-MX"/>
        </w:rPr>
        <w:t>890.505.268 – 4</w:t>
      </w:r>
      <w:r w:rsidRPr="002A32B2">
        <w:rPr>
          <w:rFonts w:ascii="Arial" w:hAnsi="Arial" w:cs="Arial"/>
          <w:lang w:val="es-MX"/>
        </w:rPr>
        <w:t>, autorizada por la Dirección de Impuestos y Aduanas Nacionales mediante Resolución No</w:t>
      </w:r>
      <w:r w:rsidR="000A6722">
        <w:rPr>
          <w:rFonts w:ascii="Arial" w:hAnsi="Arial" w:cs="Arial"/>
          <w:lang w:val="es-MX"/>
        </w:rPr>
        <w:t>. 009754</w:t>
      </w:r>
      <w:r w:rsidRPr="002A32B2">
        <w:rPr>
          <w:rFonts w:ascii="Arial" w:hAnsi="Arial" w:cs="Arial"/>
          <w:lang w:val="es-MX"/>
        </w:rPr>
        <w:t>, de fecha</w:t>
      </w:r>
      <w:r w:rsidR="000A6722">
        <w:rPr>
          <w:rFonts w:ascii="Arial" w:hAnsi="Arial" w:cs="Arial"/>
          <w:lang w:val="es-MX"/>
        </w:rPr>
        <w:t xml:space="preserve"> 10 de septiembre de 2009</w:t>
      </w:r>
      <w:r w:rsidRPr="002A32B2">
        <w:rPr>
          <w:rFonts w:ascii="Arial" w:hAnsi="Arial" w:cs="Arial"/>
          <w:lang w:val="es-MX"/>
        </w:rPr>
        <w:t>, Código No</w:t>
      </w:r>
      <w:r w:rsidR="000A6722">
        <w:rPr>
          <w:rFonts w:ascii="Arial" w:hAnsi="Arial" w:cs="Arial"/>
          <w:lang w:val="es-MX"/>
        </w:rPr>
        <w:t>. 0132</w:t>
      </w:r>
      <w:r w:rsidRPr="002A32B2">
        <w:rPr>
          <w:rFonts w:ascii="Arial" w:hAnsi="Arial" w:cs="Arial"/>
          <w:lang w:val="es-MX"/>
        </w:rPr>
        <w:t xml:space="preserve">, la cual se encuentra representada por </w:t>
      </w:r>
      <w:r w:rsidR="000A6722">
        <w:rPr>
          <w:rFonts w:ascii="Arial" w:hAnsi="Arial" w:cs="Arial"/>
          <w:lang w:val="es-MX"/>
        </w:rPr>
        <w:t>JORGE GUTIERREZ LEAL</w:t>
      </w:r>
      <w:r w:rsidRPr="002A32B2">
        <w:rPr>
          <w:rFonts w:ascii="Arial" w:hAnsi="Arial" w:cs="Arial"/>
          <w:lang w:val="es-MX"/>
        </w:rPr>
        <w:t xml:space="preserve">, identificado con la cédula de ciudadanía número </w:t>
      </w:r>
      <w:r w:rsidR="000A6722">
        <w:rPr>
          <w:rFonts w:ascii="Arial" w:hAnsi="Arial" w:cs="Arial"/>
          <w:lang w:val="es-MX"/>
        </w:rPr>
        <w:t>13.255.713</w:t>
      </w:r>
      <w:r w:rsidRPr="002A32B2">
        <w:rPr>
          <w:rFonts w:ascii="Arial" w:hAnsi="Arial" w:cs="Arial"/>
          <w:lang w:val="es-MX"/>
        </w:rPr>
        <w:t xml:space="preserve">, para </w:t>
      </w:r>
      <w:r w:rsidR="0039051C" w:rsidRPr="002A32B2">
        <w:rPr>
          <w:rFonts w:ascii="Arial" w:hAnsi="Arial" w:cs="Arial"/>
          <w:lang w:val="es-MX"/>
        </w:rPr>
        <w:t>que,</w:t>
      </w:r>
      <w:r w:rsidRPr="002A32B2">
        <w:rPr>
          <w:rFonts w:ascii="Arial" w:hAnsi="Arial" w:cs="Arial"/>
          <w:lang w:val="es-MX"/>
        </w:rPr>
        <w:t xml:space="preserve"> en nuestro nombre y </w:t>
      </w:r>
      <w:r w:rsidR="0039051C" w:rsidRPr="002A32B2">
        <w:rPr>
          <w:rFonts w:ascii="Arial" w:hAnsi="Arial" w:cs="Arial"/>
          <w:lang w:val="es-MX"/>
        </w:rPr>
        <w:t>representación,</w:t>
      </w:r>
      <w:r w:rsidRPr="002A32B2">
        <w:rPr>
          <w:rFonts w:ascii="Arial" w:hAnsi="Arial" w:cs="Arial"/>
          <w:lang w:val="es-MX"/>
        </w:rPr>
        <w:t xml:space="preserve"> actúe y ejecute ante ustedes las siguientes actividades respecto a la carga (</w:t>
      </w:r>
      <w:r w:rsidRPr="002A32B2">
        <w:rPr>
          <w:rFonts w:ascii="Arial" w:hAnsi="Arial" w:cs="Arial"/>
          <w:b/>
          <w:bCs/>
          <w:i/>
          <w:iCs/>
          <w:lang w:val="es-MX"/>
        </w:rPr>
        <w:t>especificar documento de transporte o IE en caso de que se requiera</w:t>
      </w:r>
      <w:r w:rsidRPr="002A32B2">
        <w:rPr>
          <w:rFonts w:ascii="Arial" w:hAnsi="Arial" w:cs="Arial"/>
          <w:lang w:val="es-MX"/>
        </w:rPr>
        <w:t xml:space="preserve">) de nuestra propiedad que ingrese y se movilice en las instalaciones de Sociedad Portuaria Puerto Bahía S.A: </w:t>
      </w:r>
    </w:p>
    <w:p w14:paraId="21E178AB" w14:textId="77777777" w:rsidR="00130373" w:rsidRPr="002A32B2" w:rsidRDefault="00130373" w:rsidP="002A32B2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5B648F8B" w14:textId="77777777" w:rsidR="005444EC" w:rsidRPr="002A32B2" w:rsidRDefault="432E405D" w:rsidP="002A32B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2A32B2">
        <w:rPr>
          <w:rFonts w:ascii="Arial" w:hAnsi="Arial" w:cs="Arial"/>
          <w:lang w:val="es-MX"/>
        </w:rPr>
        <w:t>Llevar a cabo todos los trámites y diligencias que sean necesarios ante Sociedad Portuaria Puerto Bahía S.A., para perfeccionar legalmente y en debida forma las operaciones de importación y/o exportación y/o tránsito de mercancías.</w:t>
      </w:r>
    </w:p>
    <w:p w14:paraId="168B69AD" w14:textId="77777777" w:rsidR="005444EC" w:rsidRPr="002A32B2" w:rsidRDefault="432E405D" w:rsidP="002A32B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2A32B2">
        <w:rPr>
          <w:rFonts w:ascii="Arial" w:hAnsi="Arial" w:cs="Arial"/>
          <w:lang w:val="es-MX"/>
        </w:rPr>
        <w:t>Presentar la documentación requerida para mercancías con modalidad de descargue directo, traslado aduanero de las mercancías, retiro e ingreso de mercancías, reembarques y traslados de mercancías.</w:t>
      </w:r>
    </w:p>
    <w:p w14:paraId="520EE922" w14:textId="77777777" w:rsidR="005444EC" w:rsidRPr="002A32B2" w:rsidRDefault="432E405D" w:rsidP="002A32B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2A32B2">
        <w:rPr>
          <w:rFonts w:ascii="Arial" w:hAnsi="Arial" w:cs="Arial"/>
          <w:lang w:val="es-MX"/>
        </w:rPr>
        <w:t>Informar el nombre e identificación de la/s empresas de transporte que hayan sido autorizadas por nosotros y/ó por ellos, para retirar y/o ingresar mercancías y/o contenedores llenos y vacíos, objeto de la operación de comercio exterior, consignados a nombre de la empresa que represento.</w:t>
      </w:r>
    </w:p>
    <w:p w14:paraId="18BF9B22" w14:textId="77777777" w:rsidR="005444EC" w:rsidRPr="002A32B2" w:rsidRDefault="432E405D" w:rsidP="002A32B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2A32B2">
        <w:rPr>
          <w:rFonts w:ascii="Arial" w:hAnsi="Arial" w:cs="Arial"/>
          <w:lang w:val="es-MX"/>
        </w:rPr>
        <w:t>Para que suscriba, reciba, firme y acepte facturas y toda clase de documentos en los cuales se incorporen derechos, créditos u obligaciones a favor o a cargo de (nombre de la empresa), quien se compromete en forma clara y expresa al pago oportuno de las mismas.</w:t>
      </w:r>
    </w:p>
    <w:p w14:paraId="0221987F" w14:textId="77777777" w:rsidR="005444EC" w:rsidRPr="002A32B2" w:rsidRDefault="432E405D" w:rsidP="002A32B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2A32B2">
        <w:rPr>
          <w:rFonts w:ascii="Arial" w:hAnsi="Arial" w:cs="Arial"/>
          <w:lang w:val="es-MX"/>
        </w:rPr>
        <w:t>Para realizar trámites administrativos en nombre de (nombre de la empresa), tales como: autorización de ingreso y/o salida de carga y/o contenedores llenos y vacíos.</w:t>
      </w:r>
    </w:p>
    <w:p w14:paraId="2CC43076" w14:textId="77777777" w:rsidR="00AD5EC7" w:rsidRPr="002A32B2" w:rsidRDefault="432E405D" w:rsidP="002A32B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2A32B2">
        <w:rPr>
          <w:rFonts w:ascii="Arial" w:hAnsi="Arial" w:cs="Arial"/>
          <w:lang w:val="es-MX"/>
        </w:rPr>
        <w:t>Solicitar información con respecto a nuestra cartera y el estado de nuestra cuenta.</w:t>
      </w:r>
    </w:p>
    <w:p w14:paraId="67D1718E" w14:textId="77777777" w:rsidR="00501602" w:rsidRPr="002A32B2" w:rsidRDefault="432E405D" w:rsidP="002A32B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2A32B2">
        <w:rPr>
          <w:rFonts w:ascii="Arial" w:hAnsi="Arial" w:cs="Arial"/>
          <w:lang w:val="es-MX"/>
        </w:rPr>
        <w:t>Este mandato tendrá vigencia indefinida en tanto no se acuerde lo contrario entre las partes, razón por la cual somos responsables de mantenerlo actualizado y de notificar a Sociedad Portuaria Puerto Bahía S.A., sobre la cancelación y/o sustitución del presente poder.</w:t>
      </w:r>
    </w:p>
    <w:p w14:paraId="475D0B43" w14:textId="77777777" w:rsidR="005F12D7" w:rsidRPr="002A32B2" w:rsidRDefault="432E405D" w:rsidP="002A32B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2A32B2">
        <w:rPr>
          <w:rFonts w:ascii="Arial" w:hAnsi="Arial" w:cs="Arial"/>
          <w:lang w:val="es-MX"/>
        </w:rPr>
        <w:lastRenderedPageBreak/>
        <w:t xml:space="preserve">El mandato no exime a quien otorga el poder de su responsabilidad en cuanto a los pagos </w:t>
      </w:r>
      <w:r w:rsidRPr="002A32B2">
        <w:rPr>
          <w:rFonts w:ascii="Arial" w:hAnsi="Arial" w:cs="Arial"/>
          <w:color w:val="000000" w:themeColor="text1"/>
        </w:rPr>
        <w:t>por todos los gastos generados en el desarrollo de la operación, incluyendo los gastos que se generen en el momento de la salida de la carga.</w:t>
      </w:r>
    </w:p>
    <w:p w14:paraId="4554BA50" w14:textId="77777777" w:rsidR="007A2EC6" w:rsidRPr="002A32B2" w:rsidRDefault="007A2EC6" w:rsidP="002A32B2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68524A06" w14:textId="17355FFF" w:rsidR="00AA7C41" w:rsidRPr="002A32B2" w:rsidRDefault="432E405D" w:rsidP="002A32B2">
      <w:pPr>
        <w:spacing w:after="0" w:line="240" w:lineRule="auto"/>
        <w:jc w:val="both"/>
        <w:rPr>
          <w:rFonts w:ascii="Arial" w:hAnsi="Arial" w:cs="Arial"/>
          <w:lang w:val="es-MX"/>
        </w:rPr>
      </w:pPr>
      <w:bookmarkStart w:id="0" w:name="_Hlk31360080"/>
      <w:r w:rsidRPr="002A32B2">
        <w:rPr>
          <w:rFonts w:ascii="Arial" w:hAnsi="Arial" w:cs="Arial"/>
          <w:lang w:val="es-MX"/>
        </w:rPr>
        <w:t xml:space="preserve">Hacemos igualmente extensivo este poder para que la </w:t>
      </w:r>
      <w:r w:rsidR="0039051C" w:rsidRPr="002A32B2">
        <w:rPr>
          <w:rFonts w:ascii="Arial" w:hAnsi="Arial" w:cs="Arial"/>
          <w:lang w:val="es-MX"/>
        </w:rPr>
        <w:t xml:space="preserve">AGENCIA DE ADUANAS </w:t>
      </w:r>
      <w:r w:rsidR="0039051C">
        <w:rPr>
          <w:rFonts w:ascii="Arial" w:hAnsi="Arial" w:cs="Arial"/>
          <w:lang w:val="es-MX"/>
        </w:rPr>
        <w:t xml:space="preserve">REPRESENTACIONES J GUTIERREZ </w:t>
      </w:r>
      <w:r w:rsidR="001F7111">
        <w:rPr>
          <w:rFonts w:ascii="Arial" w:hAnsi="Arial" w:cs="Arial"/>
          <w:lang w:val="es-MX"/>
        </w:rPr>
        <w:t>S.A.S.</w:t>
      </w:r>
      <w:r w:rsidR="0039051C">
        <w:rPr>
          <w:rFonts w:ascii="Arial" w:hAnsi="Arial" w:cs="Arial"/>
          <w:lang w:val="es-MX"/>
        </w:rPr>
        <w:t xml:space="preserve"> NIVEL 1</w:t>
      </w:r>
      <w:r w:rsidRPr="002A32B2">
        <w:rPr>
          <w:rFonts w:ascii="Arial" w:hAnsi="Arial" w:cs="Arial"/>
          <w:lang w:val="es-MX"/>
        </w:rPr>
        <w:t xml:space="preserve">, obre en nuestro nombre y representación </w:t>
      </w:r>
      <w:r w:rsidR="00BB31AF" w:rsidRPr="002A32B2">
        <w:rPr>
          <w:rFonts w:ascii="Arial" w:hAnsi="Arial" w:cs="Arial"/>
          <w:lang w:val="es-MX"/>
        </w:rPr>
        <w:t>p</w:t>
      </w:r>
      <w:r w:rsidR="00937415" w:rsidRPr="002A32B2">
        <w:rPr>
          <w:rFonts w:ascii="Arial" w:hAnsi="Arial" w:cs="Arial"/>
          <w:lang w:val="es-MX"/>
        </w:rPr>
        <w:t>ara actuar</w:t>
      </w:r>
      <w:r w:rsidRPr="002A32B2">
        <w:rPr>
          <w:rFonts w:ascii="Arial" w:hAnsi="Arial" w:cs="Arial"/>
          <w:lang w:val="es-MX"/>
        </w:rPr>
        <w:t xml:space="preserve"> en</w:t>
      </w:r>
      <w:r w:rsidR="007C0AD9" w:rsidRPr="002A32B2">
        <w:rPr>
          <w:rFonts w:ascii="Arial" w:hAnsi="Arial" w:cs="Arial"/>
          <w:lang w:val="es-MX"/>
        </w:rPr>
        <w:t xml:space="preserve"> el trámite </w:t>
      </w:r>
      <w:r w:rsidR="00833951" w:rsidRPr="002A32B2">
        <w:rPr>
          <w:rFonts w:ascii="Arial" w:hAnsi="Arial" w:cs="Arial"/>
          <w:lang w:val="es-MX"/>
        </w:rPr>
        <w:t>de nacionalización</w:t>
      </w:r>
      <w:r w:rsidRPr="002A32B2">
        <w:rPr>
          <w:rFonts w:ascii="Arial" w:hAnsi="Arial" w:cs="Arial"/>
          <w:lang w:val="es-MX"/>
        </w:rPr>
        <w:t xml:space="preserve"> de mercancías cuyos documentos de importación </w:t>
      </w:r>
      <w:r w:rsidR="00BB31AF" w:rsidRPr="002A32B2">
        <w:rPr>
          <w:rFonts w:ascii="Arial" w:hAnsi="Arial" w:cs="Arial"/>
          <w:lang w:val="es-MX"/>
        </w:rPr>
        <w:t>vengan consignados</w:t>
      </w:r>
      <w:r w:rsidR="007C0AD9" w:rsidRPr="002A32B2">
        <w:rPr>
          <w:rFonts w:ascii="Arial" w:hAnsi="Arial" w:cs="Arial"/>
          <w:lang w:val="es-MX"/>
        </w:rPr>
        <w:t xml:space="preserve"> o endosados</w:t>
      </w:r>
      <w:r w:rsidR="00BB31AF" w:rsidRPr="002A32B2">
        <w:rPr>
          <w:rFonts w:ascii="Arial" w:hAnsi="Arial" w:cs="Arial"/>
          <w:lang w:val="es-MX"/>
        </w:rPr>
        <w:t xml:space="preserve"> a nombre de nuestra </w:t>
      </w:r>
      <w:r w:rsidR="00833951" w:rsidRPr="002A32B2">
        <w:rPr>
          <w:rFonts w:ascii="Arial" w:hAnsi="Arial" w:cs="Arial"/>
          <w:lang w:val="es-MX"/>
        </w:rPr>
        <w:t>empresa.</w:t>
      </w:r>
      <w:r w:rsidRPr="002A32B2">
        <w:rPr>
          <w:rFonts w:ascii="Arial" w:hAnsi="Arial" w:cs="Arial"/>
          <w:lang w:val="es-MX"/>
        </w:rPr>
        <w:t xml:space="preserve">  </w:t>
      </w:r>
    </w:p>
    <w:bookmarkEnd w:id="0"/>
    <w:p w14:paraId="4856403C" w14:textId="77777777" w:rsidR="00053064" w:rsidRPr="002A32B2" w:rsidRDefault="00053064" w:rsidP="002A32B2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173AA8BC" w14:textId="60275E52" w:rsidR="0084490F" w:rsidRPr="002A32B2" w:rsidRDefault="0084490F" w:rsidP="002A32B2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2020E1F7" w14:textId="1B64B68B" w:rsidR="00C2426C" w:rsidRPr="002A32B2" w:rsidRDefault="432E405D" w:rsidP="002A32B2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2A32B2">
        <w:rPr>
          <w:rFonts w:ascii="Arial" w:hAnsi="Arial" w:cs="Arial"/>
          <w:lang w:val="es-MX"/>
        </w:rPr>
        <w:t xml:space="preserve">Documento válido hasta </w:t>
      </w:r>
      <w:r w:rsidR="0039051C">
        <w:rPr>
          <w:rFonts w:ascii="Arial" w:hAnsi="Arial" w:cs="Arial"/>
          <w:lang w:val="es-MX"/>
        </w:rPr>
        <w:t>31/12/202</w:t>
      </w:r>
      <w:r w:rsidR="004B2C4F">
        <w:rPr>
          <w:rFonts w:ascii="Arial" w:hAnsi="Arial" w:cs="Arial"/>
          <w:lang w:val="es-MX"/>
        </w:rPr>
        <w:t>2</w:t>
      </w:r>
      <w:r w:rsidRPr="002A32B2">
        <w:rPr>
          <w:rFonts w:ascii="Arial" w:hAnsi="Arial" w:cs="Arial"/>
          <w:lang w:val="es-MX"/>
        </w:rPr>
        <w:t xml:space="preserve">. </w:t>
      </w:r>
    </w:p>
    <w:p w14:paraId="31ABAE84" w14:textId="77777777" w:rsidR="00C22495" w:rsidRPr="002A32B2" w:rsidRDefault="00C22495" w:rsidP="002A32B2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D1062CD" w14:textId="77777777" w:rsidR="00C2426C" w:rsidRPr="002A32B2" w:rsidRDefault="00C2426C" w:rsidP="002A32B2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417C2058" w14:textId="77777777" w:rsidR="00CF1DB7" w:rsidRPr="002A32B2" w:rsidRDefault="00C9185F" w:rsidP="002A32B2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2A32B2">
        <w:rPr>
          <w:rFonts w:ascii="Arial" w:hAnsi="Arial" w:cs="Arial"/>
          <w:lang w:val="es-MX"/>
        </w:rPr>
        <w:t>MANDANTE</w:t>
      </w:r>
      <w:r w:rsidR="00CF1DB7" w:rsidRPr="002A32B2">
        <w:rPr>
          <w:rFonts w:ascii="Arial" w:hAnsi="Arial" w:cs="Arial"/>
          <w:lang w:val="es-MX"/>
        </w:rPr>
        <w:t>,</w:t>
      </w:r>
      <w:r w:rsidR="00053064" w:rsidRPr="002A32B2">
        <w:rPr>
          <w:rFonts w:ascii="Arial" w:hAnsi="Arial" w:cs="Arial"/>
          <w:lang w:val="es-MX"/>
        </w:rPr>
        <w:tab/>
      </w:r>
      <w:r w:rsidR="00053064" w:rsidRPr="002A32B2">
        <w:rPr>
          <w:rFonts w:ascii="Arial" w:hAnsi="Arial" w:cs="Arial"/>
          <w:lang w:val="es-MX"/>
        </w:rPr>
        <w:tab/>
      </w:r>
      <w:r w:rsidR="00053064" w:rsidRPr="002A32B2">
        <w:rPr>
          <w:rFonts w:ascii="Arial" w:hAnsi="Arial" w:cs="Arial"/>
          <w:lang w:val="es-MX"/>
        </w:rPr>
        <w:tab/>
      </w:r>
      <w:r w:rsidR="00053064" w:rsidRPr="002A32B2">
        <w:rPr>
          <w:rFonts w:ascii="Arial" w:hAnsi="Arial" w:cs="Arial"/>
          <w:lang w:val="es-MX"/>
        </w:rPr>
        <w:tab/>
      </w:r>
      <w:r w:rsidR="00053064" w:rsidRPr="002A32B2">
        <w:rPr>
          <w:rFonts w:ascii="Arial" w:hAnsi="Arial" w:cs="Arial"/>
          <w:lang w:val="es-MX"/>
        </w:rPr>
        <w:tab/>
      </w:r>
      <w:r w:rsidR="00053064" w:rsidRPr="002A32B2">
        <w:rPr>
          <w:rFonts w:ascii="Arial" w:hAnsi="Arial" w:cs="Arial"/>
          <w:lang w:val="es-MX"/>
        </w:rPr>
        <w:tab/>
      </w:r>
      <w:r w:rsidR="00632BD4" w:rsidRPr="002A32B2">
        <w:rPr>
          <w:rFonts w:ascii="Arial" w:hAnsi="Arial" w:cs="Arial"/>
          <w:lang w:val="es-MX"/>
        </w:rPr>
        <w:t xml:space="preserve">MANDATARIO </w:t>
      </w:r>
    </w:p>
    <w:p w14:paraId="38C06B3F" w14:textId="77777777" w:rsidR="007A2EC6" w:rsidRPr="002A32B2" w:rsidRDefault="007A2EC6" w:rsidP="002A32B2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44E0B3A5" w14:textId="77777777" w:rsidR="00053064" w:rsidRPr="002A32B2" w:rsidRDefault="00053064" w:rsidP="002A32B2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4911F47C" w14:textId="77777777" w:rsidR="00053064" w:rsidRPr="002A32B2" w:rsidRDefault="00053064" w:rsidP="002A32B2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5686AD7D" w14:textId="77777777" w:rsidR="00053064" w:rsidRPr="002A32B2" w:rsidRDefault="00053064" w:rsidP="002A32B2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5438651" w14:textId="77777777" w:rsidR="007A2EC6" w:rsidRPr="002A32B2" w:rsidRDefault="007A2EC6" w:rsidP="002A32B2">
      <w:pPr>
        <w:spacing w:after="0" w:line="240" w:lineRule="auto"/>
        <w:jc w:val="both"/>
        <w:rPr>
          <w:rFonts w:ascii="Arial" w:hAnsi="Arial" w:cs="Arial"/>
        </w:rPr>
      </w:pPr>
      <w:r w:rsidRPr="002A32B2">
        <w:rPr>
          <w:rFonts w:ascii="Arial" w:hAnsi="Arial" w:cs="Arial"/>
        </w:rPr>
        <w:t>____________________</w:t>
      </w:r>
      <w:r w:rsidR="00053064" w:rsidRPr="002A32B2">
        <w:rPr>
          <w:rFonts w:ascii="Arial" w:hAnsi="Arial" w:cs="Arial"/>
        </w:rPr>
        <w:tab/>
      </w:r>
      <w:r w:rsidR="00053064" w:rsidRPr="002A32B2">
        <w:rPr>
          <w:rFonts w:ascii="Arial" w:hAnsi="Arial" w:cs="Arial"/>
        </w:rPr>
        <w:tab/>
      </w:r>
      <w:r w:rsidR="00053064" w:rsidRPr="002A32B2">
        <w:rPr>
          <w:rFonts w:ascii="Arial" w:hAnsi="Arial" w:cs="Arial"/>
        </w:rPr>
        <w:tab/>
      </w:r>
      <w:r w:rsidR="00053064" w:rsidRPr="002A32B2">
        <w:rPr>
          <w:rFonts w:ascii="Arial" w:hAnsi="Arial" w:cs="Arial"/>
        </w:rPr>
        <w:tab/>
      </w:r>
      <w:r w:rsidRPr="002A32B2">
        <w:rPr>
          <w:rFonts w:ascii="Arial" w:hAnsi="Arial" w:cs="Arial"/>
        </w:rPr>
        <w:t>_______________________</w:t>
      </w:r>
    </w:p>
    <w:p w14:paraId="4274A2BB" w14:textId="3EFC3BE0" w:rsidR="0039051C" w:rsidRDefault="0039051C" w:rsidP="002A32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JORGE GUTIERREZ LEAL </w:t>
      </w:r>
    </w:p>
    <w:p w14:paraId="4ABEFC21" w14:textId="40FB7E58" w:rsidR="00CF1DB7" w:rsidRDefault="00CF1DB7" w:rsidP="002A32B2">
      <w:pPr>
        <w:spacing w:after="0" w:line="240" w:lineRule="auto"/>
        <w:jc w:val="both"/>
        <w:rPr>
          <w:rFonts w:ascii="Arial" w:hAnsi="Arial" w:cs="Arial"/>
        </w:rPr>
      </w:pPr>
      <w:r w:rsidRPr="002A32B2">
        <w:rPr>
          <w:rFonts w:ascii="Arial" w:hAnsi="Arial" w:cs="Arial"/>
        </w:rPr>
        <w:t>C.C.</w:t>
      </w:r>
      <w:r w:rsidR="00472009" w:rsidRPr="002A32B2">
        <w:rPr>
          <w:rFonts w:ascii="Arial" w:hAnsi="Arial" w:cs="Arial"/>
        </w:rPr>
        <w:t xml:space="preserve"> </w:t>
      </w:r>
      <w:r w:rsidR="0039051C">
        <w:rPr>
          <w:rFonts w:ascii="Arial" w:hAnsi="Arial" w:cs="Arial"/>
        </w:rPr>
        <w:tab/>
      </w:r>
      <w:r w:rsidR="00053064" w:rsidRPr="002A32B2">
        <w:rPr>
          <w:rFonts w:ascii="Arial" w:hAnsi="Arial" w:cs="Arial"/>
        </w:rPr>
        <w:tab/>
      </w:r>
      <w:r w:rsidR="00053064" w:rsidRPr="002A32B2">
        <w:rPr>
          <w:rFonts w:ascii="Arial" w:hAnsi="Arial" w:cs="Arial"/>
        </w:rPr>
        <w:tab/>
      </w:r>
      <w:r w:rsidR="00053064" w:rsidRPr="002A32B2">
        <w:rPr>
          <w:rFonts w:ascii="Arial" w:hAnsi="Arial" w:cs="Arial"/>
        </w:rPr>
        <w:tab/>
      </w:r>
      <w:r w:rsidR="00053064" w:rsidRPr="002A32B2">
        <w:rPr>
          <w:rFonts w:ascii="Arial" w:hAnsi="Arial" w:cs="Arial"/>
        </w:rPr>
        <w:tab/>
      </w:r>
      <w:r w:rsidR="00053064" w:rsidRPr="002A32B2">
        <w:rPr>
          <w:rFonts w:ascii="Arial" w:hAnsi="Arial" w:cs="Arial"/>
        </w:rPr>
        <w:tab/>
      </w:r>
      <w:r w:rsidR="00053064" w:rsidRPr="002A32B2">
        <w:rPr>
          <w:rFonts w:ascii="Arial" w:hAnsi="Arial" w:cs="Arial"/>
        </w:rPr>
        <w:tab/>
      </w:r>
      <w:r w:rsidR="00632BD4" w:rsidRPr="002A32B2">
        <w:rPr>
          <w:rFonts w:ascii="Arial" w:hAnsi="Arial" w:cs="Arial"/>
        </w:rPr>
        <w:t>C.C.</w:t>
      </w:r>
      <w:r w:rsidR="00053064" w:rsidRPr="002A32B2">
        <w:rPr>
          <w:rFonts w:ascii="Arial" w:hAnsi="Arial" w:cs="Arial"/>
        </w:rPr>
        <w:t xml:space="preserve"> </w:t>
      </w:r>
      <w:r w:rsidR="0039051C">
        <w:rPr>
          <w:rFonts w:ascii="Arial" w:hAnsi="Arial" w:cs="Arial"/>
        </w:rPr>
        <w:t>13.255.713</w:t>
      </w:r>
    </w:p>
    <w:p w14:paraId="5C06C387" w14:textId="092B4375" w:rsidR="0039051C" w:rsidRPr="002A32B2" w:rsidRDefault="0039051C" w:rsidP="002A32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NIT. 890.505.268 – 4 </w:t>
      </w:r>
    </w:p>
    <w:p w14:paraId="4BBD9A7F" w14:textId="77777777" w:rsidR="00811FE5" w:rsidRPr="002A32B2" w:rsidRDefault="00CF1DB7" w:rsidP="002A32B2">
      <w:pPr>
        <w:spacing w:after="0" w:line="240" w:lineRule="auto"/>
        <w:jc w:val="both"/>
        <w:rPr>
          <w:rFonts w:ascii="Arial" w:hAnsi="Arial" w:cs="Arial"/>
        </w:rPr>
      </w:pPr>
      <w:r w:rsidRPr="002A32B2">
        <w:rPr>
          <w:rFonts w:ascii="Arial" w:hAnsi="Arial" w:cs="Arial"/>
        </w:rPr>
        <w:t xml:space="preserve">  </w:t>
      </w:r>
    </w:p>
    <w:p w14:paraId="078C68B7" w14:textId="77777777" w:rsidR="00811FE5" w:rsidRPr="002A32B2" w:rsidRDefault="00811FE5" w:rsidP="002A32B2">
      <w:pPr>
        <w:spacing w:after="0" w:line="240" w:lineRule="auto"/>
        <w:jc w:val="both"/>
        <w:rPr>
          <w:rFonts w:ascii="Arial" w:hAnsi="Arial" w:cs="Arial"/>
        </w:rPr>
      </w:pPr>
    </w:p>
    <w:p w14:paraId="6E16DA0C" w14:textId="43DCC55D" w:rsidR="00CF1DB7" w:rsidRPr="002A32B2" w:rsidRDefault="00CF1DB7" w:rsidP="002A32B2">
      <w:pPr>
        <w:spacing w:after="0" w:line="240" w:lineRule="auto"/>
        <w:jc w:val="both"/>
        <w:rPr>
          <w:rFonts w:ascii="Arial" w:hAnsi="Arial" w:cs="Arial"/>
        </w:rPr>
      </w:pPr>
      <w:r w:rsidRPr="002A32B2">
        <w:rPr>
          <w:rFonts w:ascii="Arial" w:hAnsi="Arial" w:cs="Arial"/>
        </w:rPr>
        <w:t xml:space="preserve">                                                                                     </w:t>
      </w:r>
    </w:p>
    <w:sectPr w:rsidR="00CF1DB7" w:rsidRPr="002A32B2" w:rsidSect="00472009">
      <w:headerReference w:type="default" r:id="rId10"/>
      <w:footerReference w:type="defaul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BEDB" w14:textId="77777777" w:rsidR="00B1212B" w:rsidRDefault="00B1212B" w:rsidP="00472009">
      <w:pPr>
        <w:spacing w:after="0" w:line="240" w:lineRule="auto"/>
      </w:pPr>
      <w:r>
        <w:separator/>
      </w:r>
    </w:p>
  </w:endnote>
  <w:endnote w:type="continuationSeparator" w:id="0">
    <w:p w14:paraId="1FEFCD3C" w14:textId="77777777" w:rsidR="00B1212B" w:rsidRDefault="00B1212B" w:rsidP="0047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46"/>
      <w:gridCol w:w="2946"/>
      <w:gridCol w:w="2946"/>
    </w:tblGrid>
    <w:tr w:rsidR="432E405D" w14:paraId="247D5F26" w14:textId="77777777" w:rsidTr="432E405D">
      <w:tc>
        <w:tcPr>
          <w:tcW w:w="2946" w:type="dxa"/>
        </w:tcPr>
        <w:p w14:paraId="7785C070" w14:textId="6C99CB2C" w:rsidR="432E405D" w:rsidRDefault="432E405D" w:rsidP="432E405D">
          <w:pPr>
            <w:pStyle w:val="Encabezado"/>
            <w:ind w:left="-115"/>
          </w:pPr>
        </w:p>
      </w:tc>
      <w:tc>
        <w:tcPr>
          <w:tcW w:w="2946" w:type="dxa"/>
        </w:tcPr>
        <w:p w14:paraId="282DCE80" w14:textId="37220236" w:rsidR="432E405D" w:rsidRDefault="432E405D" w:rsidP="432E405D">
          <w:pPr>
            <w:pStyle w:val="Encabezado"/>
            <w:jc w:val="center"/>
          </w:pPr>
        </w:p>
      </w:tc>
      <w:tc>
        <w:tcPr>
          <w:tcW w:w="2946" w:type="dxa"/>
        </w:tcPr>
        <w:p w14:paraId="2801B126" w14:textId="2ED5DC18" w:rsidR="432E405D" w:rsidRDefault="432E405D" w:rsidP="432E405D">
          <w:pPr>
            <w:pStyle w:val="Encabezado"/>
            <w:ind w:right="-115"/>
            <w:jc w:val="right"/>
          </w:pPr>
        </w:p>
      </w:tc>
    </w:tr>
  </w:tbl>
  <w:p w14:paraId="3967DD8D" w14:textId="474B9A9D" w:rsidR="432E405D" w:rsidRDefault="432E405D" w:rsidP="432E40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D695" w14:textId="77777777" w:rsidR="00B1212B" w:rsidRDefault="00B1212B" w:rsidP="00472009">
      <w:pPr>
        <w:spacing w:after="0" w:line="240" w:lineRule="auto"/>
      </w:pPr>
      <w:r>
        <w:separator/>
      </w:r>
    </w:p>
  </w:footnote>
  <w:footnote w:type="continuationSeparator" w:id="0">
    <w:p w14:paraId="10666A4A" w14:textId="77777777" w:rsidR="00B1212B" w:rsidRDefault="00B1212B" w:rsidP="0047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9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05"/>
      <w:gridCol w:w="1418"/>
      <w:gridCol w:w="2835"/>
      <w:gridCol w:w="2693"/>
    </w:tblGrid>
    <w:tr w:rsidR="00472009" w:rsidRPr="00F816A8" w14:paraId="77E7D297" w14:textId="77777777" w:rsidTr="00F816A8">
      <w:trPr>
        <w:trHeight w:val="416"/>
        <w:jc w:val="center"/>
      </w:trPr>
      <w:tc>
        <w:tcPr>
          <w:tcW w:w="1286" w:type="pct"/>
          <w:vMerge w:val="restart"/>
        </w:tcPr>
        <w:p w14:paraId="5C10143C" w14:textId="77777777" w:rsidR="00472009" w:rsidRPr="00F816A8" w:rsidRDefault="00472009" w:rsidP="00472009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F816A8"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690925B" wp14:editId="03BD7C6D">
                <wp:simplePos x="0" y="0"/>
                <wp:positionH relativeFrom="margin">
                  <wp:posOffset>-8255</wp:posOffset>
                </wp:positionH>
                <wp:positionV relativeFrom="margin">
                  <wp:posOffset>319405</wp:posOffset>
                </wp:positionV>
                <wp:extent cx="1405255" cy="594995"/>
                <wp:effectExtent l="0" t="0" r="4445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25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74" w:type="pct"/>
          <w:gridSpan w:val="2"/>
          <w:vMerge w:val="restart"/>
          <w:vAlign w:val="center"/>
        </w:tcPr>
        <w:p w14:paraId="692385EA" w14:textId="1BB771EA" w:rsidR="00053064" w:rsidRPr="00F816A8" w:rsidRDefault="00F816A8" w:rsidP="432E405D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816A8">
            <w:rPr>
              <w:rFonts w:ascii="Arial" w:hAnsi="Arial" w:cs="Arial"/>
              <w:b/>
              <w:bCs/>
              <w:sz w:val="20"/>
              <w:szCs w:val="20"/>
            </w:rPr>
            <w:t>MANDATO</w:t>
          </w:r>
        </w:p>
        <w:p w14:paraId="67D13691" w14:textId="1479230A" w:rsidR="00472009" w:rsidRPr="00F816A8" w:rsidRDefault="00F816A8" w:rsidP="432E405D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816A8">
            <w:rPr>
              <w:rFonts w:ascii="Arial" w:hAnsi="Arial" w:cs="Arial"/>
              <w:b/>
              <w:bCs/>
              <w:sz w:val="20"/>
              <w:szCs w:val="20"/>
            </w:rPr>
            <w:t xml:space="preserve"> SOCIEDAD PORTUARIA PUERTO BAHÍA</w:t>
          </w:r>
        </w:p>
      </w:tc>
      <w:tc>
        <w:tcPr>
          <w:tcW w:w="1440" w:type="pct"/>
          <w:vAlign w:val="center"/>
        </w:tcPr>
        <w:p w14:paraId="2437AFD0" w14:textId="0C750BA0" w:rsidR="00472009" w:rsidRPr="00F816A8" w:rsidRDefault="00937415" w:rsidP="432E405D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F816A8">
            <w:rPr>
              <w:rFonts w:ascii="Arial" w:hAnsi="Arial" w:cs="Arial"/>
              <w:sz w:val="20"/>
              <w:szCs w:val="20"/>
            </w:rPr>
            <w:t>Código No. FT-DOCAD-02</w:t>
          </w:r>
        </w:p>
      </w:tc>
    </w:tr>
    <w:tr w:rsidR="00472009" w:rsidRPr="00F816A8" w14:paraId="1B649F0F" w14:textId="77777777" w:rsidTr="00F816A8">
      <w:trPr>
        <w:trHeight w:val="470"/>
        <w:jc w:val="center"/>
      </w:trPr>
      <w:tc>
        <w:tcPr>
          <w:tcW w:w="1286" w:type="pct"/>
          <w:vMerge/>
        </w:tcPr>
        <w:p w14:paraId="7241F251" w14:textId="77777777" w:rsidR="00472009" w:rsidRPr="00F816A8" w:rsidRDefault="00472009" w:rsidP="00472009">
          <w:pPr>
            <w:spacing w:after="0" w:line="240" w:lineRule="auto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2274" w:type="pct"/>
          <w:gridSpan w:val="2"/>
          <w:vMerge/>
        </w:tcPr>
        <w:p w14:paraId="3AF329A3" w14:textId="77777777" w:rsidR="00472009" w:rsidRPr="00F816A8" w:rsidRDefault="00472009" w:rsidP="00472009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40" w:type="pct"/>
          <w:vAlign w:val="center"/>
        </w:tcPr>
        <w:p w14:paraId="65FDB254" w14:textId="0039A9B2" w:rsidR="00472009" w:rsidRPr="00F816A8" w:rsidRDefault="00937415" w:rsidP="432E405D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F816A8">
            <w:rPr>
              <w:rFonts w:ascii="Arial" w:hAnsi="Arial" w:cs="Arial"/>
              <w:sz w:val="20"/>
              <w:szCs w:val="20"/>
            </w:rPr>
            <w:t xml:space="preserve">Versión No. </w:t>
          </w:r>
          <w:r w:rsidR="00F816A8" w:rsidRPr="00F816A8">
            <w:rPr>
              <w:rFonts w:ascii="Arial" w:hAnsi="Arial" w:cs="Arial"/>
              <w:sz w:val="20"/>
              <w:szCs w:val="20"/>
            </w:rPr>
            <w:t>4</w:t>
          </w:r>
          <w:r w:rsidR="432E405D" w:rsidRPr="00F816A8">
            <w:rPr>
              <w:rFonts w:ascii="Arial" w:hAnsi="Arial" w:cs="Arial"/>
              <w:sz w:val="20"/>
              <w:szCs w:val="20"/>
            </w:rPr>
            <w:t>.0</w:t>
          </w:r>
        </w:p>
      </w:tc>
    </w:tr>
    <w:tr w:rsidR="00472009" w:rsidRPr="00F816A8" w14:paraId="52E9CD7B" w14:textId="77777777" w:rsidTr="00F816A8">
      <w:trPr>
        <w:trHeight w:val="354"/>
        <w:jc w:val="center"/>
      </w:trPr>
      <w:tc>
        <w:tcPr>
          <w:tcW w:w="1286" w:type="pct"/>
          <w:vMerge/>
        </w:tcPr>
        <w:p w14:paraId="30DD94BD" w14:textId="77777777" w:rsidR="00472009" w:rsidRPr="00F816A8" w:rsidRDefault="00472009" w:rsidP="00472009">
          <w:pPr>
            <w:spacing w:after="0" w:line="240" w:lineRule="auto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2274" w:type="pct"/>
          <w:gridSpan w:val="2"/>
          <w:vMerge/>
        </w:tcPr>
        <w:p w14:paraId="7B6A784E" w14:textId="77777777" w:rsidR="00472009" w:rsidRPr="00F816A8" w:rsidRDefault="00472009" w:rsidP="00472009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40" w:type="pct"/>
          <w:vAlign w:val="center"/>
        </w:tcPr>
        <w:p w14:paraId="160A290B" w14:textId="248D7996" w:rsidR="00472009" w:rsidRPr="00F816A8" w:rsidRDefault="00937415" w:rsidP="432E405D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F816A8">
            <w:rPr>
              <w:rFonts w:ascii="Arial" w:hAnsi="Arial" w:cs="Arial"/>
              <w:sz w:val="20"/>
              <w:szCs w:val="20"/>
            </w:rPr>
            <w:t xml:space="preserve">Aprobado: </w:t>
          </w:r>
          <w:r w:rsidR="00F816A8" w:rsidRPr="00F816A8">
            <w:rPr>
              <w:rFonts w:ascii="Arial" w:hAnsi="Arial" w:cs="Arial"/>
              <w:sz w:val="20"/>
              <w:szCs w:val="20"/>
            </w:rPr>
            <w:t>febrero 04/2020</w:t>
          </w:r>
        </w:p>
      </w:tc>
    </w:tr>
    <w:tr w:rsidR="00472009" w:rsidRPr="00F816A8" w14:paraId="471AC21F" w14:textId="77777777" w:rsidTr="00F816A8">
      <w:trPr>
        <w:trHeight w:hRule="exact" w:val="577"/>
        <w:jc w:val="center"/>
      </w:trPr>
      <w:tc>
        <w:tcPr>
          <w:tcW w:w="1286" w:type="pct"/>
          <w:vMerge/>
          <w:vAlign w:val="center"/>
        </w:tcPr>
        <w:p w14:paraId="05AB4FC6" w14:textId="77777777" w:rsidR="00472009" w:rsidRPr="00F816A8" w:rsidRDefault="00472009" w:rsidP="00472009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58" w:type="pct"/>
          <w:vAlign w:val="center"/>
        </w:tcPr>
        <w:p w14:paraId="66C0E33C" w14:textId="77777777" w:rsidR="00472009" w:rsidRPr="00F816A8" w:rsidRDefault="432E405D" w:rsidP="432E405D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F816A8">
            <w:rPr>
              <w:rFonts w:ascii="Arial" w:hAnsi="Arial" w:cs="Arial"/>
              <w:sz w:val="20"/>
              <w:szCs w:val="20"/>
            </w:rPr>
            <w:t xml:space="preserve">Proceso:       </w:t>
          </w:r>
        </w:p>
        <w:p w14:paraId="53ADA5CC" w14:textId="23CDE8AD" w:rsidR="00472009" w:rsidRPr="00F816A8" w:rsidRDefault="432E405D" w:rsidP="432E405D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F816A8">
            <w:rPr>
              <w:rFonts w:ascii="Arial" w:hAnsi="Arial" w:cs="Arial"/>
              <w:sz w:val="20"/>
              <w:szCs w:val="20"/>
            </w:rPr>
            <w:t xml:space="preserve">Subproceso: </w:t>
          </w:r>
        </w:p>
      </w:tc>
      <w:tc>
        <w:tcPr>
          <w:tcW w:w="1516" w:type="pct"/>
          <w:vAlign w:val="center"/>
        </w:tcPr>
        <w:p w14:paraId="4F88BDA4" w14:textId="2C9E5267" w:rsidR="00472009" w:rsidRPr="00F816A8" w:rsidRDefault="00937415" w:rsidP="432E405D">
          <w:pPr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F816A8">
            <w:rPr>
              <w:rFonts w:ascii="Arial" w:hAnsi="Arial" w:cs="Arial"/>
              <w:sz w:val="20"/>
              <w:szCs w:val="20"/>
            </w:rPr>
            <w:t>Documentación Aduanera</w:t>
          </w:r>
        </w:p>
        <w:p w14:paraId="64AFA089" w14:textId="77777777" w:rsidR="00472009" w:rsidRPr="00F816A8" w:rsidRDefault="432E405D" w:rsidP="432E405D">
          <w:pPr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F816A8">
            <w:rPr>
              <w:rFonts w:ascii="Arial" w:hAnsi="Arial" w:cs="Arial"/>
              <w:sz w:val="20"/>
              <w:szCs w:val="20"/>
            </w:rPr>
            <w:t>N/A</w:t>
          </w:r>
        </w:p>
      </w:tc>
      <w:tc>
        <w:tcPr>
          <w:tcW w:w="1440" w:type="pct"/>
          <w:vAlign w:val="center"/>
        </w:tcPr>
        <w:p w14:paraId="50BD81F3" w14:textId="5ACF31F9" w:rsidR="00472009" w:rsidRPr="00F816A8" w:rsidRDefault="432E405D" w:rsidP="432E405D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F816A8">
            <w:rPr>
              <w:rFonts w:ascii="Arial" w:hAnsi="Arial" w:cs="Arial"/>
              <w:sz w:val="20"/>
              <w:szCs w:val="20"/>
            </w:rPr>
            <w:t xml:space="preserve">Página </w:t>
          </w:r>
          <w:r w:rsidR="00472009" w:rsidRPr="00F816A8">
            <w:rPr>
              <w:rFonts w:ascii="Arial" w:hAnsi="Arial" w:cs="Arial"/>
              <w:noProof/>
              <w:sz w:val="20"/>
              <w:szCs w:val="20"/>
            </w:rPr>
            <w:fldChar w:fldCharType="begin"/>
          </w:r>
          <w:r w:rsidR="00472009" w:rsidRPr="00F816A8">
            <w:rPr>
              <w:rFonts w:ascii="Arial" w:hAnsi="Arial" w:cs="Arial"/>
              <w:noProof/>
              <w:sz w:val="20"/>
              <w:szCs w:val="20"/>
            </w:rPr>
            <w:instrText xml:space="preserve"> PAGE </w:instrText>
          </w:r>
          <w:r w:rsidR="00472009" w:rsidRPr="00F816A8">
            <w:rPr>
              <w:rFonts w:ascii="Arial" w:hAnsi="Arial" w:cs="Arial"/>
              <w:noProof/>
              <w:sz w:val="20"/>
              <w:szCs w:val="20"/>
            </w:rPr>
            <w:fldChar w:fldCharType="separate"/>
          </w:r>
          <w:r w:rsidR="00C93CE1" w:rsidRPr="00F816A8">
            <w:rPr>
              <w:rFonts w:ascii="Arial" w:hAnsi="Arial" w:cs="Arial"/>
              <w:noProof/>
              <w:sz w:val="20"/>
              <w:szCs w:val="20"/>
            </w:rPr>
            <w:t>2</w:t>
          </w:r>
          <w:r w:rsidR="00472009" w:rsidRPr="00F816A8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  <w:r w:rsidRPr="00F816A8">
            <w:rPr>
              <w:rFonts w:ascii="Arial" w:hAnsi="Arial" w:cs="Arial"/>
              <w:sz w:val="20"/>
              <w:szCs w:val="20"/>
            </w:rPr>
            <w:t xml:space="preserve"> de </w:t>
          </w:r>
          <w:r w:rsidR="00472009" w:rsidRPr="00F816A8">
            <w:rPr>
              <w:rFonts w:ascii="Arial" w:hAnsi="Arial" w:cs="Arial"/>
              <w:noProof/>
              <w:sz w:val="20"/>
              <w:szCs w:val="20"/>
            </w:rPr>
            <w:fldChar w:fldCharType="begin"/>
          </w:r>
          <w:r w:rsidR="00472009" w:rsidRPr="00F816A8">
            <w:rPr>
              <w:rFonts w:ascii="Arial" w:hAnsi="Arial" w:cs="Arial"/>
              <w:noProof/>
              <w:sz w:val="20"/>
              <w:szCs w:val="20"/>
            </w:rPr>
            <w:instrText xml:space="preserve"> NUMPAGES  </w:instrText>
          </w:r>
          <w:r w:rsidR="00472009" w:rsidRPr="00F816A8">
            <w:rPr>
              <w:rFonts w:ascii="Arial" w:hAnsi="Arial" w:cs="Arial"/>
              <w:noProof/>
              <w:sz w:val="20"/>
              <w:szCs w:val="20"/>
            </w:rPr>
            <w:fldChar w:fldCharType="separate"/>
          </w:r>
          <w:r w:rsidR="00C93CE1" w:rsidRPr="00F816A8">
            <w:rPr>
              <w:rFonts w:ascii="Arial" w:hAnsi="Arial" w:cs="Arial"/>
              <w:noProof/>
              <w:sz w:val="20"/>
              <w:szCs w:val="20"/>
            </w:rPr>
            <w:t>2</w:t>
          </w:r>
          <w:r w:rsidR="00472009" w:rsidRPr="00F816A8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</w:p>
      </w:tc>
    </w:tr>
  </w:tbl>
  <w:p w14:paraId="064936E2" w14:textId="77777777" w:rsidR="00472009" w:rsidRDefault="004720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1038A"/>
    <w:multiLevelType w:val="hybridMultilevel"/>
    <w:tmpl w:val="401E21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3442B"/>
    <w:multiLevelType w:val="hybridMultilevel"/>
    <w:tmpl w:val="7166B1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46927"/>
    <w:multiLevelType w:val="hybridMultilevel"/>
    <w:tmpl w:val="9E743F4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77"/>
    <w:rsid w:val="00005677"/>
    <w:rsid w:val="00053064"/>
    <w:rsid w:val="00060EB7"/>
    <w:rsid w:val="000875F5"/>
    <w:rsid w:val="000A6722"/>
    <w:rsid w:val="000B4364"/>
    <w:rsid w:val="000D7503"/>
    <w:rsid w:val="00116889"/>
    <w:rsid w:val="00130373"/>
    <w:rsid w:val="0013174E"/>
    <w:rsid w:val="001B620A"/>
    <w:rsid w:val="001F0BD2"/>
    <w:rsid w:val="001F7111"/>
    <w:rsid w:val="00281125"/>
    <w:rsid w:val="002A32B2"/>
    <w:rsid w:val="00364FC5"/>
    <w:rsid w:val="0037329C"/>
    <w:rsid w:val="0039051C"/>
    <w:rsid w:val="003A52A4"/>
    <w:rsid w:val="003B29FA"/>
    <w:rsid w:val="003D3958"/>
    <w:rsid w:val="003F725B"/>
    <w:rsid w:val="004066F2"/>
    <w:rsid w:val="00416CB4"/>
    <w:rsid w:val="00461EE3"/>
    <w:rsid w:val="00472009"/>
    <w:rsid w:val="004B2C4F"/>
    <w:rsid w:val="004B2FE4"/>
    <w:rsid w:val="00501602"/>
    <w:rsid w:val="005444EC"/>
    <w:rsid w:val="005A4983"/>
    <w:rsid w:val="005D5BB6"/>
    <w:rsid w:val="005F12D7"/>
    <w:rsid w:val="006116BA"/>
    <w:rsid w:val="00632BD4"/>
    <w:rsid w:val="0071711A"/>
    <w:rsid w:val="00752F9E"/>
    <w:rsid w:val="007A2EC6"/>
    <w:rsid w:val="007C0AD9"/>
    <w:rsid w:val="00811FE5"/>
    <w:rsid w:val="00833951"/>
    <w:rsid w:val="0084490F"/>
    <w:rsid w:val="008718B0"/>
    <w:rsid w:val="008748A7"/>
    <w:rsid w:val="008F4BFA"/>
    <w:rsid w:val="00902BBA"/>
    <w:rsid w:val="00934523"/>
    <w:rsid w:val="00937415"/>
    <w:rsid w:val="009973C5"/>
    <w:rsid w:val="009A01F5"/>
    <w:rsid w:val="009A35F4"/>
    <w:rsid w:val="009C4EB2"/>
    <w:rsid w:val="00A500A9"/>
    <w:rsid w:val="00A545D2"/>
    <w:rsid w:val="00A5648A"/>
    <w:rsid w:val="00A94265"/>
    <w:rsid w:val="00AA7C41"/>
    <w:rsid w:val="00AD5EC7"/>
    <w:rsid w:val="00B1212B"/>
    <w:rsid w:val="00B27CA4"/>
    <w:rsid w:val="00BA0403"/>
    <w:rsid w:val="00BA212B"/>
    <w:rsid w:val="00BB31AF"/>
    <w:rsid w:val="00C17872"/>
    <w:rsid w:val="00C22495"/>
    <w:rsid w:val="00C2426C"/>
    <w:rsid w:val="00C9185F"/>
    <w:rsid w:val="00C93CE1"/>
    <w:rsid w:val="00CD2767"/>
    <w:rsid w:val="00CD5559"/>
    <w:rsid w:val="00CE64BD"/>
    <w:rsid w:val="00CF1DB7"/>
    <w:rsid w:val="00CF64FB"/>
    <w:rsid w:val="00D5315D"/>
    <w:rsid w:val="00D62FE2"/>
    <w:rsid w:val="00DB7B56"/>
    <w:rsid w:val="00E36A09"/>
    <w:rsid w:val="00E97A9D"/>
    <w:rsid w:val="00EA3ADF"/>
    <w:rsid w:val="00F13244"/>
    <w:rsid w:val="00F33592"/>
    <w:rsid w:val="00F816A8"/>
    <w:rsid w:val="00F9561A"/>
    <w:rsid w:val="432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CE747E"/>
  <w15:docId w15:val="{ACD2D2A2-A2CB-46C0-8389-C68B1FE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44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5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72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009"/>
  </w:style>
  <w:style w:type="paragraph" w:styleId="Piedepgina">
    <w:name w:val="footer"/>
    <w:basedOn w:val="Normal"/>
    <w:link w:val="PiedepginaCar"/>
    <w:uiPriority w:val="99"/>
    <w:unhideWhenUsed/>
    <w:rsid w:val="00472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009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352842D830A646A591FE51B052CD75" ma:contentTypeVersion="13" ma:contentTypeDescription="Crear nuevo documento." ma:contentTypeScope="" ma:versionID="540c14179ca5ad35af540254c2af19fe">
  <xsd:schema xmlns:xsd="http://www.w3.org/2001/XMLSchema" xmlns:xs="http://www.w3.org/2001/XMLSchema" xmlns:p="http://schemas.microsoft.com/office/2006/metadata/properties" xmlns:ns3="395db438-78c3-4d4c-b3d9-06ab655d5733" xmlns:ns4="0d84cf50-fe64-4509-804a-d025ed873dbd" targetNamespace="http://schemas.microsoft.com/office/2006/metadata/properties" ma:root="true" ma:fieldsID="8ad7bdfbace83a026d124fcd3ee0a5d4" ns3:_="" ns4:_="">
    <xsd:import namespace="395db438-78c3-4d4c-b3d9-06ab655d5733"/>
    <xsd:import namespace="0d84cf50-fe64-4509-804a-d025ed873d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db438-78c3-4d4c-b3d9-06ab655d5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cf50-fe64-4509-804a-d025ed873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B6589-747B-4D2D-86FF-3CBB616DE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10F39-2A7D-4168-A4D4-739BA7CEC9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D60A01-6B6E-42FB-B538-88089A18F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db438-78c3-4d4c-b3d9-06ab655d5733"/>
    <ds:schemaRef ds:uri="0d84cf50-fe64-4509-804a-d025ed873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lluna</dc:creator>
  <cp:lastModifiedBy>Jorge Gutierrez</cp:lastModifiedBy>
  <cp:revision>11</cp:revision>
  <dcterms:created xsi:type="dcterms:W3CDTF">2020-03-03T12:52:00Z</dcterms:created>
  <dcterms:modified xsi:type="dcterms:W3CDTF">2022-02-09T16:43:00Z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0x01010051352842D830A646A591FE51B052CD75</vt:lpwstr>
  </property>
</Properties>
</file>